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CB2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12" w:rightChars="-244" w:firstLine="0" w:firstLineChars="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附件4</w:t>
      </w:r>
    </w:p>
    <w:p w14:paraId="0F389C8F">
      <w:pPr>
        <w:spacing w:line="360" w:lineRule="auto"/>
        <w:ind w:right="-512" w:rightChars="-244" w:firstLine="280" w:firstLineChars="100"/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2025年度中国汽车工程学会先进分支机构名单</w:t>
      </w:r>
    </w:p>
    <w:bookmarkEnd w:id="0"/>
    <w:p w14:paraId="2D513C7F">
      <w:pPr>
        <w:numPr>
          <w:ilvl w:val="0"/>
          <w:numId w:val="1"/>
        </w:numPr>
        <w:spacing w:line="360" w:lineRule="auto"/>
        <w:ind w:left="425" w:leftChars="0" w:right="-512" w:rightChars="-244" w:hanging="425" w:firstLineChars="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汽车模型数字工程分会</w:t>
      </w:r>
    </w:p>
    <w:p w14:paraId="28F6328F">
      <w:pPr>
        <w:numPr>
          <w:ilvl w:val="0"/>
          <w:numId w:val="1"/>
        </w:numPr>
        <w:spacing w:line="360" w:lineRule="auto"/>
        <w:ind w:left="425" w:leftChars="0" w:right="-512" w:rightChars="-244" w:hanging="425" w:firstLineChars="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汽车防腐蚀老化分会</w:t>
      </w:r>
    </w:p>
    <w:p w14:paraId="5040E603">
      <w:pPr>
        <w:numPr>
          <w:ilvl w:val="0"/>
          <w:numId w:val="1"/>
        </w:numPr>
        <w:spacing w:line="360" w:lineRule="auto"/>
        <w:ind w:left="425" w:leftChars="0" w:right="-512" w:rightChars="-244" w:hanging="425" w:firstLineChars="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汽车空气动力学分会</w:t>
      </w:r>
    </w:p>
    <w:p w14:paraId="0A9B8B7C">
      <w:pPr>
        <w:numPr>
          <w:ilvl w:val="0"/>
          <w:numId w:val="1"/>
        </w:numPr>
        <w:spacing w:line="360" w:lineRule="auto"/>
        <w:ind w:left="425" w:leftChars="0" w:right="-512" w:rightChars="-244" w:hanging="425" w:firstLineChars="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汽车动力学分会</w:t>
      </w:r>
    </w:p>
    <w:p w14:paraId="2B34D866">
      <w:pPr>
        <w:numPr>
          <w:ilvl w:val="0"/>
          <w:numId w:val="1"/>
        </w:numPr>
        <w:spacing w:line="360" w:lineRule="auto"/>
        <w:ind w:left="425" w:leftChars="0" w:right="-512" w:rightChars="-244" w:hanging="425" w:firstLineChars="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技术管理分会</w:t>
      </w:r>
    </w:p>
    <w:p w14:paraId="53D8FDBD">
      <w:pPr>
        <w:numPr>
          <w:ilvl w:val="0"/>
          <w:numId w:val="1"/>
        </w:numPr>
        <w:spacing w:line="360" w:lineRule="auto"/>
        <w:ind w:left="425" w:leftChars="0" w:right="-512" w:rightChars="-244" w:hanging="425" w:firstLineChars="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汽车供应链创新分会</w:t>
      </w:r>
    </w:p>
    <w:p w14:paraId="241376EA">
      <w:pPr>
        <w:numPr>
          <w:ilvl w:val="0"/>
          <w:numId w:val="1"/>
        </w:numPr>
        <w:spacing w:line="360" w:lineRule="auto"/>
        <w:ind w:left="425" w:leftChars="0" w:right="-512" w:rightChars="-244" w:hanging="425" w:firstLineChars="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汽车大数据应用分会</w:t>
      </w:r>
    </w:p>
    <w:p w14:paraId="230B7FFF">
      <w:pPr>
        <w:numPr>
          <w:ilvl w:val="0"/>
          <w:numId w:val="1"/>
        </w:numPr>
        <w:spacing w:line="360" w:lineRule="auto"/>
        <w:ind w:left="425" w:leftChars="0" w:right="-512" w:rightChars="-244" w:hanging="425" w:firstLineChars="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智能网联汽车安全分会</w:t>
      </w:r>
    </w:p>
    <w:p w14:paraId="5F0E5AC2">
      <w:pPr>
        <w:numPr>
          <w:ilvl w:val="0"/>
          <w:numId w:val="1"/>
        </w:numPr>
        <w:spacing w:line="360" w:lineRule="auto"/>
        <w:ind w:left="425" w:leftChars="0" w:right="-512" w:rightChars="-244" w:hanging="425" w:firstLineChars="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汽车设计分会</w:t>
      </w:r>
    </w:p>
    <w:p w14:paraId="6C494672">
      <w:pPr>
        <w:numPr>
          <w:ilvl w:val="0"/>
          <w:numId w:val="1"/>
        </w:numPr>
        <w:spacing w:line="360" w:lineRule="auto"/>
        <w:ind w:left="425" w:leftChars="0" w:right="-512" w:rightChars="-244" w:hanging="425" w:firstLineChars="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汽车智能交通分会</w:t>
      </w:r>
    </w:p>
    <w:p w14:paraId="2808F7EE">
      <w:pPr>
        <w:numPr>
          <w:ilvl w:val="0"/>
          <w:numId w:val="1"/>
        </w:numPr>
        <w:spacing w:line="360" w:lineRule="auto"/>
        <w:ind w:left="425" w:leftChars="0" w:right="-512" w:rightChars="-244" w:hanging="425" w:firstLineChars="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尺寸工程分会</w:t>
      </w:r>
    </w:p>
    <w:p w14:paraId="2211BC3E">
      <w:pPr>
        <w:numPr>
          <w:ilvl w:val="0"/>
          <w:numId w:val="1"/>
        </w:numPr>
        <w:spacing w:line="360" w:lineRule="auto"/>
        <w:ind w:left="425" w:leftChars="0" w:right="-512" w:rightChars="-244" w:hanging="425" w:firstLineChars="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汽车智能座舱分会</w:t>
      </w:r>
    </w:p>
    <w:p w14:paraId="2D608A44">
      <w:pPr>
        <w:numPr>
          <w:ilvl w:val="0"/>
          <w:numId w:val="1"/>
        </w:numPr>
        <w:spacing w:line="360" w:lineRule="auto"/>
        <w:ind w:left="425" w:leftChars="0" w:right="-512" w:rightChars="-244" w:hanging="425" w:firstLineChars="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货运装备技术分会</w:t>
      </w:r>
    </w:p>
    <w:p w14:paraId="035625C3">
      <w:pPr>
        <w:numPr>
          <w:ilvl w:val="0"/>
          <w:numId w:val="1"/>
        </w:numPr>
        <w:spacing w:line="360" w:lineRule="auto"/>
        <w:ind w:left="425" w:leftChars="0" w:right="-512" w:rightChars="-244" w:hanging="425" w:firstLineChars="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汽车电子技术分会</w:t>
      </w:r>
    </w:p>
    <w:p w14:paraId="276DE2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D33CAC"/>
    <w:multiLevelType w:val="singleLevel"/>
    <w:tmpl w:val="86D33CA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1D6A34"/>
    <w:rsid w:val="018F6E9E"/>
    <w:rsid w:val="021D6A34"/>
    <w:rsid w:val="05BF5D55"/>
    <w:rsid w:val="0CD901D5"/>
    <w:rsid w:val="17694C01"/>
    <w:rsid w:val="27E71E53"/>
    <w:rsid w:val="280560FB"/>
    <w:rsid w:val="424A11FC"/>
    <w:rsid w:val="52846ED6"/>
    <w:rsid w:val="63F03CB1"/>
    <w:rsid w:val="6CDA2C87"/>
    <w:rsid w:val="7DB3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ind w:firstLine="723" w:firstLineChars="200"/>
      <w:outlineLvl w:val="0"/>
    </w:pPr>
    <w:rPr>
      <w:rFonts w:ascii="宋体" w:hAnsi="宋体" w:eastAsia="仿宋_GB2312"/>
      <w:b/>
      <w:kern w:val="44"/>
      <w:sz w:val="28"/>
      <w:szCs w:val="22"/>
      <w:lang w:eastAsia="en-US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spacing w:after="0"/>
      <w:ind w:firstLine="721" w:firstLineChars="200"/>
      <w:outlineLvl w:val="1"/>
    </w:pPr>
    <w:rPr>
      <w:rFonts w:ascii="Times New Roman" w:hAnsi="Times New Roman" w:eastAsia="仿宋_GB2312" w:cstheme="majorBidi"/>
      <w:b/>
      <w:bCs/>
      <w:color w:val="000000"/>
      <w:sz w:val="28"/>
      <w:szCs w:val="26"/>
      <w:lang w:eastAsia="en-US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720" w:firstLineChars="200"/>
      <w:outlineLvl w:val="2"/>
    </w:pPr>
    <w:rPr>
      <w:rFonts w:ascii="Times New Roman" w:hAnsi="Times New Roman" w:eastAsia="仿宋_GB2312"/>
      <w:sz w:val="28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3"/>
    </w:pPr>
    <w:rPr>
      <w:rFonts w:ascii="Times New Roman" w:hAnsi="Times New Roman" w:eastAsia="仿宋_GB231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Heading 2 Char"/>
    <w:basedOn w:val="7"/>
    <w:link w:val="3"/>
    <w:qFormat/>
    <w:uiPriority w:val="9"/>
    <w:rPr>
      <w:rFonts w:ascii="Times New Roman" w:hAnsi="Times New Roman" w:eastAsia="仿宋_GB2312" w:cstheme="majorBidi"/>
      <w:b/>
      <w:bCs/>
      <w:color w:val="4874CB" w:themeColor="accent1"/>
      <w:sz w:val="28"/>
      <w:szCs w:val="26"/>
      <w:lang w:eastAsia="en-US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138</Characters>
  <Lines>0</Lines>
  <Paragraphs>0</Paragraphs>
  <TotalTime>0</TotalTime>
  <ScaleCrop>false</ScaleCrop>
  <LinksUpToDate>false</LinksUpToDate>
  <CharactersWithSpaces>138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2026-07-23T07:26:00Z</dcterms:created>
  <dc:creator>王永环</dc:creator>
  <cp:lastModifiedBy>佟蕊</cp:lastModifiedBy>
  <dcterms:modified xsi:type="dcterms:W3CDTF">2026-08-07T07:19:49Z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D4E284A3850544788163FB988AB0D1BE_13</vt:lpwstr>
  </property>
  <property fmtid="{D5CDD505-2E9C-101B-9397-08002B2CF9AE}" pid="4" name="KSOTemplateDocerSaveRecord">
    <vt:lpwstr>eyJoZGlkIjoiYjVkMjNjNDViNDJmZWUwMjRjZTE1MDgyZjQ3NDQyMDEiLCJ1c2VySWQiOiIzMTAzOTgyMTgifQ==</vt:lpwstr>
  </property>
</Properties>
</file>